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3A" w:rsidRDefault="0098633A" w:rsidP="009863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 e g y z ő k ö n y v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ind w:left="900" w:hanging="900"/>
        <w:jc w:val="both"/>
      </w:pPr>
      <w:r>
        <w:t>Készült: Vése Községi Önkormány</w:t>
      </w:r>
      <w:r w:rsidR="00881CB3">
        <w:t xml:space="preserve">zat Képviselő-testületének 2013. április 25-én </w:t>
      </w:r>
      <w:r w:rsidR="006C07A7">
        <w:t>este 18</w:t>
      </w:r>
      <w:r>
        <w:t>.</w:t>
      </w:r>
      <w:r>
        <w:rPr>
          <w:vertAlign w:val="superscript"/>
        </w:rPr>
        <w:t xml:space="preserve">00 </w:t>
      </w:r>
      <w:r w:rsidR="00A17303">
        <w:t>órai kezdettel a</w:t>
      </w:r>
      <w:r>
        <w:t xml:space="preserve">z önkormányzat </w:t>
      </w:r>
      <w:r w:rsidR="00A17303">
        <w:rPr>
          <w:iCs/>
        </w:rPr>
        <w:t>Kultúrházának (</w:t>
      </w:r>
      <w:r w:rsidR="00A17303">
        <w:rPr>
          <w:bCs/>
        </w:rPr>
        <w:t xml:space="preserve">Vése, Szabadság tér 8.) </w:t>
      </w:r>
      <w:r>
        <w:t>tanácskozó termében tartott</w:t>
      </w:r>
      <w:r w:rsidR="006C07A7">
        <w:t xml:space="preserve"> közmeghallgatásáról</w:t>
      </w:r>
      <w:r>
        <w:t>.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  <w:r>
        <w:t>Jelen vannak: a csatolt jelenléti íven szereplő személyek</w:t>
      </w:r>
      <w:r w:rsidR="006C07A7">
        <w:t xml:space="preserve"> és 8 fő érdeklődő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  <w:r>
        <w:t xml:space="preserve">Bertók László polgármester köszönti a megjelenteket, megállapítja, hogy az </w:t>
      </w:r>
      <w:r w:rsidRPr="00900EAA">
        <w:t>5</w:t>
      </w:r>
      <w:r>
        <w:t xml:space="preserve"> fő testületi tagból mindenki megjelent, így az ülés határozatképes, azt megnyitja.</w:t>
      </w:r>
    </w:p>
    <w:p w:rsidR="0098633A" w:rsidRDefault="0098633A" w:rsidP="0098633A">
      <w:pPr>
        <w:jc w:val="both"/>
      </w:pPr>
    </w:p>
    <w:p w:rsidR="00900EAA" w:rsidRDefault="0098633A" w:rsidP="0098633A">
      <w:pPr>
        <w:jc w:val="both"/>
      </w:pPr>
      <w:r>
        <w:t xml:space="preserve">Javasolja, hogy a kiküldött meghívóban szereplő napirendek kerüljenek megvitatásra. A javaslatot a Képviselő-testület </w:t>
      </w:r>
      <w:proofErr w:type="gramStart"/>
      <w:r>
        <w:t>egyhangúlag</w:t>
      </w:r>
      <w:proofErr w:type="gramEnd"/>
      <w:r>
        <w:t xml:space="preserve"> elfogadta. 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pStyle w:val="Szvegtrzs"/>
        <w:rPr>
          <w:b/>
          <w:u w:val="single"/>
        </w:rPr>
      </w:pPr>
      <w:r>
        <w:rPr>
          <w:b/>
          <w:u w:val="single"/>
        </w:rPr>
        <w:t>Az ülés napirendje:</w:t>
      </w:r>
    </w:p>
    <w:p w:rsidR="00D42DAB" w:rsidRDefault="00D42DAB" w:rsidP="00D42DAB">
      <w:pPr>
        <w:jc w:val="both"/>
        <w:rPr>
          <w:b/>
          <w:bCs/>
        </w:rPr>
      </w:pPr>
    </w:p>
    <w:p w:rsidR="00A17303" w:rsidRDefault="00A17303" w:rsidP="00A17303">
      <w:pPr>
        <w:pStyle w:val="Szvegtrzs"/>
        <w:rPr>
          <w:b/>
          <w:u w:val="single"/>
        </w:rPr>
      </w:pPr>
    </w:p>
    <w:p w:rsidR="00A17303" w:rsidRDefault="00A17303" w:rsidP="00A17303">
      <w:pPr>
        <w:pStyle w:val="Szvegtrzs"/>
        <w:rPr>
          <w:b/>
          <w:bCs/>
        </w:rPr>
      </w:pPr>
      <w:r>
        <w:rPr>
          <w:b/>
          <w:bCs/>
        </w:rPr>
        <w:t>1./ Tájékoztató a település képviselő-testületének munkájáról.</w:t>
      </w:r>
    </w:p>
    <w:p w:rsidR="00A17303" w:rsidRDefault="00A17303" w:rsidP="00A17303">
      <w:pPr>
        <w:pStyle w:val="Szvegtrzs"/>
        <w:ind w:left="709"/>
      </w:pPr>
      <w:r>
        <w:rPr>
          <w:bCs/>
        </w:rPr>
        <w:t>Előadó: Bertók László polgármester</w:t>
      </w:r>
    </w:p>
    <w:p w:rsidR="00A17303" w:rsidRDefault="00A17303" w:rsidP="00A17303">
      <w:pPr>
        <w:pStyle w:val="Szvegtrzs"/>
        <w:ind w:left="360"/>
      </w:pPr>
      <w:r>
        <w:tab/>
        <w:t>(szóbeli előterjesztés)</w:t>
      </w:r>
    </w:p>
    <w:p w:rsidR="00A17303" w:rsidRDefault="00A17303" w:rsidP="00A17303">
      <w:pPr>
        <w:pStyle w:val="Szvegtrzs"/>
        <w:rPr>
          <w:b/>
          <w:bCs/>
        </w:rPr>
      </w:pPr>
    </w:p>
    <w:p w:rsidR="00A17303" w:rsidRDefault="00A17303" w:rsidP="00A17303">
      <w:pPr>
        <w:pStyle w:val="Szvegtrzs"/>
        <w:rPr>
          <w:b/>
          <w:u w:val="single"/>
        </w:rPr>
      </w:pPr>
    </w:p>
    <w:p w:rsidR="00A17303" w:rsidRDefault="00A17303" w:rsidP="00A17303">
      <w:pPr>
        <w:pStyle w:val="Szvegtrzs"/>
        <w:rPr>
          <w:b/>
          <w:bCs/>
        </w:rPr>
      </w:pPr>
      <w:r>
        <w:rPr>
          <w:b/>
          <w:bCs/>
        </w:rPr>
        <w:t>1./ Tájékoztató a település képviselő-testületének munkájáról.</w:t>
      </w:r>
    </w:p>
    <w:p w:rsidR="0060514B" w:rsidRDefault="0060514B" w:rsidP="0060514B">
      <w:pPr>
        <w:jc w:val="both"/>
        <w:rPr>
          <w:szCs w:val="22"/>
        </w:rPr>
      </w:pPr>
    </w:p>
    <w:p w:rsidR="005C01DE" w:rsidRDefault="005C01DE" w:rsidP="005C01DE">
      <w:pPr>
        <w:pStyle w:val="Szvegtrzs"/>
        <w:rPr>
          <w:b/>
        </w:rPr>
      </w:pPr>
      <w:r>
        <w:rPr>
          <w:b/>
        </w:rPr>
        <w:t>Bertók László polgármester</w:t>
      </w:r>
    </w:p>
    <w:p w:rsidR="002B7305" w:rsidRDefault="0048780F" w:rsidP="0060514B">
      <w:pPr>
        <w:jc w:val="both"/>
        <w:rPr>
          <w:bCs/>
        </w:rPr>
      </w:pPr>
      <w:r w:rsidRPr="0048780F">
        <w:rPr>
          <w:bCs/>
        </w:rPr>
        <w:t>Nagy változásokkal kezdődö</w:t>
      </w:r>
      <w:r>
        <w:rPr>
          <w:bCs/>
        </w:rPr>
        <w:t xml:space="preserve">tt az év a hivatal és az önkormányzat tekintetében. Bemutatja Ács Attilát, aki </w:t>
      </w:r>
      <w:r w:rsidR="00055E50">
        <w:rPr>
          <w:bCs/>
        </w:rPr>
        <w:t xml:space="preserve">2013. </w:t>
      </w:r>
      <w:r>
        <w:rPr>
          <w:bCs/>
        </w:rPr>
        <w:t xml:space="preserve">március 1. napjától a településen ellátja a jegyzői teendőket. Az önkormányzat </w:t>
      </w:r>
      <w:r w:rsidR="00055E50">
        <w:rPr>
          <w:bCs/>
        </w:rPr>
        <w:t xml:space="preserve">szervezeti felépítése </w:t>
      </w:r>
      <w:r>
        <w:rPr>
          <w:bCs/>
        </w:rPr>
        <w:t>tekintetében nem történt változás. A korábbi körjegyzőséget felváltotta a közös önkormányzati hivatal, mely</w:t>
      </w:r>
      <w:r w:rsidR="00F51E68">
        <w:rPr>
          <w:bCs/>
        </w:rPr>
        <w:t>nek ellátási körzete a</w:t>
      </w:r>
      <w:r>
        <w:rPr>
          <w:bCs/>
        </w:rPr>
        <w:t xml:space="preserve"> 2000 fő lakosságszámot kellett, ho</w:t>
      </w:r>
      <w:r w:rsidR="00F51E68">
        <w:rPr>
          <w:bCs/>
        </w:rPr>
        <w:t>gy elérje</w:t>
      </w:r>
      <w:r>
        <w:rPr>
          <w:bCs/>
        </w:rPr>
        <w:t>. Ezért lépett be Nagyszaká</w:t>
      </w:r>
      <w:r w:rsidR="00F51E68">
        <w:rPr>
          <w:bCs/>
        </w:rPr>
        <w:t>csi község</w:t>
      </w:r>
      <w:r>
        <w:rPr>
          <w:bCs/>
        </w:rPr>
        <w:t xml:space="preserve"> ebbe a körbe. </w:t>
      </w:r>
      <w:r w:rsidR="00F51E68">
        <w:rPr>
          <w:bCs/>
        </w:rPr>
        <w:t xml:space="preserve">Tárgyalások folytak </w:t>
      </w:r>
      <w:proofErr w:type="spellStart"/>
      <w:r w:rsidR="00F51E68">
        <w:rPr>
          <w:bCs/>
        </w:rPr>
        <w:t>Nemesviddal</w:t>
      </w:r>
      <w:proofErr w:type="spellEnd"/>
      <w:r w:rsidR="00F51E68">
        <w:rPr>
          <w:bCs/>
        </w:rPr>
        <w:t xml:space="preserve"> is, de az </w:t>
      </w:r>
      <w:r w:rsidR="002B7305">
        <w:rPr>
          <w:bCs/>
        </w:rPr>
        <w:t xml:space="preserve">nem jött össze. Lehetőség lett volna Böhönye is, de azt nem igazán </w:t>
      </w:r>
      <w:r w:rsidR="00F51E68">
        <w:rPr>
          <w:bCs/>
        </w:rPr>
        <w:t>preferálta a testület.</w:t>
      </w:r>
      <w:r w:rsidR="002B7305">
        <w:rPr>
          <w:bCs/>
        </w:rPr>
        <w:t xml:space="preserve"> </w:t>
      </w:r>
    </w:p>
    <w:p w:rsidR="00115593" w:rsidRPr="0048780F" w:rsidRDefault="002B7305" w:rsidP="0060514B">
      <w:pPr>
        <w:jc w:val="both"/>
        <w:rPr>
          <w:bCs/>
        </w:rPr>
      </w:pPr>
      <w:r>
        <w:rPr>
          <w:bCs/>
        </w:rPr>
        <w:t xml:space="preserve">A jegyzői fogadónapok nem változtak, remélhetően a rendszer be fog állni. </w:t>
      </w:r>
    </w:p>
    <w:p w:rsidR="00115593" w:rsidRPr="0048780F" w:rsidRDefault="002B7305" w:rsidP="0060514B">
      <w:pPr>
        <w:jc w:val="both"/>
        <w:rPr>
          <w:bCs/>
        </w:rPr>
      </w:pPr>
      <w:r>
        <w:rPr>
          <w:bCs/>
        </w:rPr>
        <w:t xml:space="preserve">Beszámol a helyi oktatási intézmény 2013. évi állami működtetésbe adásáról. Az óvoda helyi működtetésben maradt. Így a költségvetés főösszege így jelentőse csökkent. Költségvetési számadatokkal nem </w:t>
      </w:r>
      <w:r w:rsidR="008733F0">
        <w:rPr>
          <w:bCs/>
        </w:rPr>
        <w:t>a</w:t>
      </w:r>
      <w:r>
        <w:rPr>
          <w:bCs/>
        </w:rPr>
        <w:t>karja</w:t>
      </w:r>
      <w:r w:rsidR="008733F0">
        <w:rPr>
          <w:bCs/>
        </w:rPr>
        <w:t xml:space="preserve"> a</w:t>
      </w:r>
      <w:r>
        <w:rPr>
          <w:bCs/>
        </w:rPr>
        <w:t xml:space="preserve"> jelenlévőket untatni. </w:t>
      </w:r>
    </w:p>
    <w:p w:rsidR="00115593" w:rsidRPr="0048780F" w:rsidRDefault="004A66E2" w:rsidP="0060514B">
      <w:pPr>
        <w:jc w:val="both"/>
        <w:rPr>
          <w:bCs/>
        </w:rPr>
      </w:pPr>
      <w:r>
        <w:rPr>
          <w:bCs/>
        </w:rPr>
        <w:t>Az állam a múlt évben konszolidálta az adóssággal küszködő önkormányzatokat</w:t>
      </w:r>
      <w:r w:rsidR="00E600BD">
        <w:rPr>
          <w:bCs/>
        </w:rPr>
        <w:t>, így a Vés</w:t>
      </w:r>
      <w:r w:rsidR="007D69C3">
        <w:rPr>
          <w:bCs/>
        </w:rPr>
        <w:t>eit is közel 54 MFt mértékben. A</w:t>
      </w:r>
      <w:r w:rsidR="00E600BD">
        <w:rPr>
          <w:bCs/>
        </w:rPr>
        <w:t xml:space="preserve">z év végén nem volt tartozásunk. Sajnos a bevezetett feladatalapú támogatás nem működik teljesen zökkenőmentesen, mert nem finanszírozza le a költségeket. Vése esetében is ez közel 20 MFt hiányt jelentett. </w:t>
      </w:r>
      <w:r w:rsidR="00E656EE">
        <w:rPr>
          <w:bCs/>
        </w:rPr>
        <w:t>Kistelepülése</w:t>
      </w:r>
      <w:r w:rsidR="007D69C3">
        <w:rPr>
          <w:bCs/>
        </w:rPr>
        <w:t>ken</w:t>
      </w:r>
      <w:r w:rsidR="00E656EE">
        <w:rPr>
          <w:bCs/>
        </w:rPr>
        <w:t xml:space="preserve"> minden</w:t>
      </w:r>
      <w:r w:rsidR="007D69C3">
        <w:rPr>
          <w:bCs/>
        </w:rPr>
        <w:t>ütt</w:t>
      </w:r>
      <w:r w:rsidR="00E656EE">
        <w:rPr>
          <w:bCs/>
        </w:rPr>
        <w:t xml:space="preserve"> jelentkezik ez a probléma. Állami segítségnyújtás nélkül a rendszer össze</w:t>
      </w:r>
      <w:r w:rsidR="007D69C3">
        <w:rPr>
          <w:bCs/>
        </w:rPr>
        <w:t xml:space="preserve">borulhat az év második felében. Remélhetően ezt a problémát a választások közeledtével a Kormány megoldja.  </w:t>
      </w:r>
      <w:r w:rsidR="00E656EE">
        <w:rPr>
          <w:bCs/>
        </w:rPr>
        <w:t xml:space="preserve"> </w:t>
      </w:r>
    </w:p>
    <w:p w:rsidR="00115593" w:rsidRPr="0048780F" w:rsidRDefault="00482214" w:rsidP="0060514B">
      <w:pPr>
        <w:jc w:val="both"/>
        <w:rPr>
          <w:bCs/>
        </w:rPr>
      </w:pPr>
      <w:r>
        <w:rPr>
          <w:bCs/>
        </w:rPr>
        <w:t>A</w:t>
      </w:r>
      <w:r w:rsidR="007D69C3">
        <w:rPr>
          <w:bCs/>
        </w:rPr>
        <w:t xml:space="preserve">z elmondottak miatt szigorú gazdálkodás folyik és csak a szükséges kiadások kerülnek finanszírozásra. Fejlesztésekkel egyelőre nem lehet számolni. Állagmegóvás, fenntartás, kötelező üzemeltetés folyik jelenleg. Ebben a közfoglalkoztatottak is részt vesznek (15 fő). A beszerzett árokásó géppel a belterületi árkok rendbetétele jelentős mértékben megtörtént.  </w:t>
      </w:r>
      <w:r w:rsidR="00466BC7">
        <w:rPr>
          <w:bCs/>
        </w:rPr>
        <w:lastRenderedPageBreak/>
        <w:t>Ú</w:t>
      </w:r>
      <w:r w:rsidR="007D69C3">
        <w:rPr>
          <w:bCs/>
        </w:rPr>
        <w:t>tjavítás</w:t>
      </w:r>
      <w:r>
        <w:rPr>
          <w:bCs/>
        </w:rPr>
        <w:t>ok</w:t>
      </w:r>
      <w:r w:rsidR="007D69C3">
        <w:rPr>
          <w:bCs/>
        </w:rPr>
        <w:t>ra sajnos nincsenek pályázatok. Leginkább a Park utca felújítására volna szükség</w:t>
      </w:r>
      <w:r w:rsidR="00466BC7">
        <w:rPr>
          <w:bCs/>
        </w:rPr>
        <w:t>, mert az mart aszfalttal készült.</w:t>
      </w:r>
      <w:r w:rsidR="007D69C3">
        <w:rPr>
          <w:bCs/>
        </w:rPr>
        <w:t xml:space="preserve">   </w:t>
      </w:r>
    </w:p>
    <w:p w:rsidR="00115593" w:rsidRPr="0048780F" w:rsidRDefault="00466BC7" w:rsidP="00466BC7">
      <w:pPr>
        <w:jc w:val="both"/>
        <w:rPr>
          <w:szCs w:val="22"/>
        </w:rPr>
      </w:pPr>
      <w:r>
        <w:rPr>
          <w:szCs w:val="22"/>
        </w:rPr>
        <w:t xml:space="preserve">Keressük azokat a pályázati lehetőségeket, ahol nem kell önrész. Egy kerékpárút szakaszra talán lesz lehetőség ebben az évben. A könyvtár esetében két pályázat van folyamatban. Ezekből eszközbeszerzésre és tetőfelújításra kívánunk pénzt elnyerni. </w:t>
      </w:r>
    </w:p>
    <w:p w:rsidR="00A17303" w:rsidRPr="0048780F" w:rsidRDefault="00466BC7" w:rsidP="00466BC7">
      <w:pPr>
        <w:jc w:val="both"/>
        <w:rPr>
          <w:szCs w:val="22"/>
        </w:rPr>
      </w:pPr>
      <w:r>
        <w:rPr>
          <w:szCs w:val="22"/>
        </w:rPr>
        <w:t xml:space="preserve">A Táncsics utca végén a szelektív átrakó sziget kialakítása is folyamatban van, mely nem az önkormányzat beruházása, hanem a Mecsek – Dráva Hulladékgazdálkodási Társulás beruházása, de helyi érdekeket szolgál. Ez egy gyűjtőpont lesz a térségben.  </w:t>
      </w:r>
    </w:p>
    <w:p w:rsidR="00A17303" w:rsidRPr="0048780F" w:rsidRDefault="00482214" w:rsidP="00466BC7">
      <w:pPr>
        <w:jc w:val="both"/>
        <w:rPr>
          <w:szCs w:val="22"/>
        </w:rPr>
      </w:pPr>
      <w:r>
        <w:rPr>
          <w:szCs w:val="22"/>
        </w:rPr>
        <w:t xml:space="preserve">A tavalyi évben fejeződött be a park és a játszótér építése, továbbá a központban egy térfigyelő rendszer kiépítésére is sorkerült. </w:t>
      </w:r>
    </w:p>
    <w:p w:rsidR="00A17303" w:rsidRPr="0048780F" w:rsidRDefault="00482214" w:rsidP="00466BC7">
      <w:pPr>
        <w:jc w:val="both"/>
        <w:rPr>
          <w:szCs w:val="22"/>
        </w:rPr>
      </w:pPr>
      <w:r>
        <w:rPr>
          <w:szCs w:val="22"/>
        </w:rPr>
        <w:t xml:space="preserve">Az óvoda felújításával az oktatás átszervezésének lezárását követően lesz érdemes foglalkozni. </w:t>
      </w:r>
    </w:p>
    <w:p w:rsidR="00A17303" w:rsidRPr="0048780F" w:rsidRDefault="00482214" w:rsidP="00466BC7">
      <w:pPr>
        <w:jc w:val="both"/>
        <w:rPr>
          <w:szCs w:val="22"/>
        </w:rPr>
      </w:pPr>
      <w:r>
        <w:rPr>
          <w:szCs w:val="22"/>
        </w:rPr>
        <w:t xml:space="preserve">A közmeghallgatás előtti testületi ülésen döntött a testület arról, hogy a Latinka </w:t>
      </w:r>
      <w:r w:rsidR="0007194E">
        <w:rPr>
          <w:szCs w:val="22"/>
        </w:rPr>
        <w:t xml:space="preserve">Sándor </w:t>
      </w:r>
      <w:r>
        <w:rPr>
          <w:szCs w:val="22"/>
        </w:rPr>
        <w:t xml:space="preserve">utca nevét </w:t>
      </w:r>
      <w:r w:rsidR="0007194E">
        <w:rPr>
          <w:szCs w:val="22"/>
        </w:rPr>
        <w:t xml:space="preserve">törvényi előírások alapján </w:t>
      </w:r>
      <w:r>
        <w:rPr>
          <w:szCs w:val="22"/>
        </w:rPr>
        <w:t xml:space="preserve">megváltoztatja. </w:t>
      </w:r>
      <w:r w:rsidR="0007194E">
        <w:rPr>
          <w:szCs w:val="22"/>
        </w:rPr>
        <w:t xml:space="preserve">Az ott lakóktól kérünk javaslatot az új névre. A változtatások a lakosoknak illetékmentes lesz. Remélhetően ez a nyár folyamán rendeződik. </w:t>
      </w:r>
    </w:p>
    <w:p w:rsidR="0007194E" w:rsidRDefault="0007194E" w:rsidP="00466BC7">
      <w:pPr>
        <w:jc w:val="both"/>
        <w:rPr>
          <w:szCs w:val="22"/>
        </w:rPr>
      </w:pPr>
    </w:p>
    <w:p w:rsidR="00A17303" w:rsidRPr="0007194E" w:rsidRDefault="0007194E" w:rsidP="00466BC7">
      <w:pPr>
        <w:jc w:val="both"/>
        <w:rPr>
          <w:b/>
          <w:szCs w:val="22"/>
        </w:rPr>
      </w:pPr>
      <w:r w:rsidRPr="0007194E">
        <w:rPr>
          <w:b/>
          <w:szCs w:val="22"/>
        </w:rPr>
        <w:t>Bertók Árpád érdeklődő</w:t>
      </w:r>
    </w:p>
    <w:p w:rsidR="00A17303" w:rsidRDefault="0007194E" w:rsidP="00466BC7">
      <w:pPr>
        <w:jc w:val="both"/>
        <w:rPr>
          <w:szCs w:val="22"/>
        </w:rPr>
      </w:pPr>
      <w:r>
        <w:rPr>
          <w:szCs w:val="22"/>
        </w:rPr>
        <w:t>Kérdése, hogy a Kovácstalálkozó ebben az évben is megrendezésre fog-e kerülni.</w:t>
      </w:r>
    </w:p>
    <w:p w:rsidR="00466BC7" w:rsidRDefault="00466BC7" w:rsidP="00466BC7">
      <w:pPr>
        <w:jc w:val="both"/>
        <w:rPr>
          <w:szCs w:val="22"/>
        </w:rPr>
      </w:pPr>
    </w:p>
    <w:p w:rsidR="00466BC7" w:rsidRDefault="0007194E" w:rsidP="00466BC7">
      <w:pPr>
        <w:jc w:val="both"/>
        <w:rPr>
          <w:szCs w:val="22"/>
        </w:rPr>
      </w:pPr>
      <w:r>
        <w:rPr>
          <w:b/>
        </w:rPr>
        <w:t>Bertók László polgármester</w:t>
      </w:r>
    </w:p>
    <w:p w:rsidR="00466BC7" w:rsidRDefault="0007194E" w:rsidP="00466BC7">
      <w:pPr>
        <w:jc w:val="both"/>
        <w:rPr>
          <w:szCs w:val="22"/>
        </w:rPr>
      </w:pPr>
      <w:r>
        <w:rPr>
          <w:szCs w:val="22"/>
        </w:rPr>
        <w:t xml:space="preserve">Igen, az időpontja 2013. július 27. Sajnos a megrendezésre pályázati forrást egyelőre nem sikerült szerezni. Viszont a Művelődési ház TÁMOP keretében (5 millió forint) több programra is nyert támogatást, és ezek egy része a találkozó időpontjára esik. </w:t>
      </w:r>
      <w:r w:rsidR="00136615">
        <w:rPr>
          <w:szCs w:val="22"/>
        </w:rPr>
        <w:t xml:space="preserve">Nagyobb volumenű koncertre sajnos nincs lehetőség. A többi program meg lesz tartva. De előfordulhat, hogy még lesz pályázati kiírás ilyen téren is. A szervezés májusban indul. </w:t>
      </w:r>
    </w:p>
    <w:p w:rsidR="008733F0" w:rsidRPr="0048780F" w:rsidRDefault="008733F0" w:rsidP="0060514B">
      <w:pPr>
        <w:rPr>
          <w:szCs w:val="22"/>
        </w:rPr>
      </w:pPr>
    </w:p>
    <w:p w:rsidR="00115593" w:rsidRDefault="00115593" w:rsidP="00115593">
      <w:pPr>
        <w:jc w:val="both"/>
      </w:pPr>
      <w:r>
        <w:t xml:space="preserve">Vése Községi Önkormányzat Képviselő-testülete a szóbeli </w:t>
      </w:r>
      <w:r w:rsidR="00A17303">
        <w:t xml:space="preserve">tájékoztató </w:t>
      </w:r>
      <w:r>
        <w:t>elhangzását követően, ellenszavazat és tartózkodás nélkül, 5 igen szavazattal a következő határozatot hozza:</w:t>
      </w:r>
    </w:p>
    <w:p w:rsidR="00115593" w:rsidRDefault="00115593" w:rsidP="00115593">
      <w:pPr>
        <w:jc w:val="both"/>
      </w:pPr>
    </w:p>
    <w:p w:rsidR="00115593" w:rsidRDefault="003D677B" w:rsidP="00115593">
      <w:pPr>
        <w:jc w:val="both"/>
        <w:rPr>
          <w:b/>
          <w:bCs/>
        </w:rPr>
      </w:pPr>
      <w:r>
        <w:rPr>
          <w:b/>
          <w:bCs/>
        </w:rPr>
        <w:t>52</w:t>
      </w:r>
      <w:bookmarkStart w:id="0" w:name="_GoBack"/>
      <w:bookmarkEnd w:id="0"/>
      <w:r w:rsidR="00115593">
        <w:rPr>
          <w:b/>
          <w:bCs/>
        </w:rPr>
        <w:t>/2013. (IV. 25.) Kt. számú határozat</w:t>
      </w:r>
    </w:p>
    <w:p w:rsidR="00115593" w:rsidRDefault="00115593" w:rsidP="00115593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136615" w:rsidRDefault="00115593" w:rsidP="00136615">
      <w:pPr>
        <w:jc w:val="both"/>
      </w:pPr>
      <w:r>
        <w:t xml:space="preserve">Vése Község Önkormányzatának Képviselő-testülete </w:t>
      </w:r>
      <w:r w:rsidR="00136615">
        <w:t>a közmeghallgatás keretében előterjesztett 2012. évi polgármesteri beszámolót elfogadja.</w:t>
      </w: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  <w:r>
        <w:t>Határidő: értelem szerint</w:t>
      </w: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115593" w:rsidRDefault="00115593" w:rsidP="00115593">
      <w:pPr>
        <w:jc w:val="both"/>
      </w:pPr>
    </w:p>
    <w:p w:rsidR="000D5AD2" w:rsidRDefault="000D5AD2" w:rsidP="0098633A">
      <w:pPr>
        <w:jc w:val="both"/>
      </w:pPr>
    </w:p>
    <w:p w:rsidR="0098633A" w:rsidRDefault="0098633A" w:rsidP="0098633A">
      <w:pPr>
        <w:jc w:val="both"/>
      </w:pPr>
      <w:r>
        <w:t xml:space="preserve">Több hozzászólás nem lévén, Bertók László polgármester úr megköszöni a megjelenést, és a </w:t>
      </w:r>
      <w:r w:rsidR="00A17303">
        <w:t xml:space="preserve">közmeghallgatás </w:t>
      </w:r>
      <w:r>
        <w:t>ülés</w:t>
      </w:r>
      <w:r w:rsidR="00A17303">
        <w:t>é</w:t>
      </w:r>
      <w:r>
        <w:t>t bezárja.</w:t>
      </w:r>
    </w:p>
    <w:p w:rsidR="0098633A" w:rsidRDefault="0098633A" w:rsidP="0098633A"/>
    <w:p w:rsidR="0098633A" w:rsidRDefault="0098633A" w:rsidP="0098633A"/>
    <w:p w:rsidR="00136615" w:rsidRDefault="00136615" w:rsidP="0098633A"/>
    <w:p w:rsidR="0098633A" w:rsidRDefault="0098633A" w:rsidP="0098633A"/>
    <w:p w:rsidR="0098633A" w:rsidRDefault="0098633A" w:rsidP="0098633A">
      <w:pPr>
        <w:jc w:val="center"/>
      </w:pPr>
      <w:r>
        <w:t>K.m.f.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         Bertók </w:t>
      </w:r>
      <w:proofErr w:type="gramStart"/>
      <w:r>
        <w:rPr>
          <w:b/>
        </w:rPr>
        <w:t>László                                                         Ács</w:t>
      </w:r>
      <w:proofErr w:type="gramEnd"/>
      <w:r>
        <w:rPr>
          <w:b/>
        </w:rPr>
        <w:t xml:space="preserve"> Attila</w:t>
      </w:r>
    </w:p>
    <w:p w:rsidR="00680A9C" w:rsidRDefault="0098633A" w:rsidP="00136615">
      <w:pPr>
        <w:jc w:val="both"/>
      </w:pPr>
      <w:r>
        <w:t xml:space="preserve">     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jegyző </w:t>
      </w:r>
    </w:p>
    <w:sectPr w:rsidR="00680A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0E" w:rsidRDefault="00331E0E" w:rsidP="0098633A">
      <w:r>
        <w:separator/>
      </w:r>
    </w:p>
  </w:endnote>
  <w:endnote w:type="continuationSeparator" w:id="0">
    <w:p w:rsidR="00331E0E" w:rsidRDefault="00331E0E" w:rsidP="009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9251"/>
      <w:docPartObj>
        <w:docPartGallery w:val="Page Numbers (Bottom of Page)"/>
        <w:docPartUnique/>
      </w:docPartObj>
    </w:sdtPr>
    <w:sdtEndPr/>
    <w:sdtContent>
      <w:p w:rsidR="0098633A" w:rsidRDefault="009863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7B">
          <w:rPr>
            <w:noProof/>
          </w:rPr>
          <w:t>2</w:t>
        </w:r>
        <w:r>
          <w:fldChar w:fldCharType="end"/>
        </w:r>
      </w:p>
    </w:sdtContent>
  </w:sdt>
  <w:p w:rsidR="0098633A" w:rsidRDefault="00986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0E" w:rsidRDefault="00331E0E" w:rsidP="0098633A">
      <w:r>
        <w:separator/>
      </w:r>
    </w:p>
  </w:footnote>
  <w:footnote w:type="continuationSeparator" w:id="0">
    <w:p w:rsidR="00331E0E" w:rsidRDefault="00331E0E" w:rsidP="0098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848"/>
    <w:multiLevelType w:val="hybridMultilevel"/>
    <w:tmpl w:val="F45270AE"/>
    <w:lvl w:ilvl="0" w:tplc="215654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563A5"/>
    <w:multiLevelType w:val="hybridMultilevel"/>
    <w:tmpl w:val="A66621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45A74"/>
    <w:multiLevelType w:val="hybridMultilevel"/>
    <w:tmpl w:val="A20891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7F"/>
    <w:rsid w:val="00005123"/>
    <w:rsid w:val="00055E50"/>
    <w:rsid w:val="0007194E"/>
    <w:rsid w:val="000D5AD2"/>
    <w:rsid w:val="000D6E1D"/>
    <w:rsid w:val="00115593"/>
    <w:rsid w:val="00125846"/>
    <w:rsid w:val="00133F54"/>
    <w:rsid w:val="00136615"/>
    <w:rsid w:val="001742DB"/>
    <w:rsid w:val="001B7DA1"/>
    <w:rsid w:val="0023589F"/>
    <w:rsid w:val="002B138A"/>
    <w:rsid w:val="002B7305"/>
    <w:rsid w:val="003072F8"/>
    <w:rsid w:val="00331E0E"/>
    <w:rsid w:val="003A2246"/>
    <w:rsid w:val="003D677B"/>
    <w:rsid w:val="003E789E"/>
    <w:rsid w:val="0044797A"/>
    <w:rsid w:val="0045788C"/>
    <w:rsid w:val="0046029B"/>
    <w:rsid w:val="00466BC7"/>
    <w:rsid w:val="00482214"/>
    <w:rsid w:val="0048780F"/>
    <w:rsid w:val="00493AEC"/>
    <w:rsid w:val="004A66E2"/>
    <w:rsid w:val="00515790"/>
    <w:rsid w:val="00584B09"/>
    <w:rsid w:val="005C01DE"/>
    <w:rsid w:val="0060514B"/>
    <w:rsid w:val="00646509"/>
    <w:rsid w:val="00680A9C"/>
    <w:rsid w:val="006C07A7"/>
    <w:rsid w:val="007C395F"/>
    <w:rsid w:val="007C7CE4"/>
    <w:rsid w:val="007D69C3"/>
    <w:rsid w:val="007F1DAE"/>
    <w:rsid w:val="00861E44"/>
    <w:rsid w:val="008733F0"/>
    <w:rsid w:val="00881CB3"/>
    <w:rsid w:val="0088433F"/>
    <w:rsid w:val="008D60A3"/>
    <w:rsid w:val="00900EAA"/>
    <w:rsid w:val="00960E32"/>
    <w:rsid w:val="0098633A"/>
    <w:rsid w:val="009C1F7F"/>
    <w:rsid w:val="009C7D97"/>
    <w:rsid w:val="00A13DAB"/>
    <w:rsid w:val="00A17303"/>
    <w:rsid w:val="00A60085"/>
    <w:rsid w:val="00B32B42"/>
    <w:rsid w:val="00B346FF"/>
    <w:rsid w:val="00B37C71"/>
    <w:rsid w:val="00B42990"/>
    <w:rsid w:val="00B80114"/>
    <w:rsid w:val="00BB1333"/>
    <w:rsid w:val="00CA4202"/>
    <w:rsid w:val="00D0072C"/>
    <w:rsid w:val="00D42DAB"/>
    <w:rsid w:val="00DA2D66"/>
    <w:rsid w:val="00E600BD"/>
    <w:rsid w:val="00E61389"/>
    <w:rsid w:val="00E656EE"/>
    <w:rsid w:val="00EF05B6"/>
    <w:rsid w:val="00F51E68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8633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863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8633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863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7D82-6D98-48D2-8671-3EDB7BEC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8</cp:revision>
  <cp:lastPrinted>2013-04-02T10:27:00Z</cp:lastPrinted>
  <dcterms:created xsi:type="dcterms:W3CDTF">2013-04-26T09:37:00Z</dcterms:created>
  <dcterms:modified xsi:type="dcterms:W3CDTF">2013-04-29T09:09:00Z</dcterms:modified>
</cp:coreProperties>
</file>