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CC6024" w:rsidRPr="00CC6024" w:rsidTr="00CC6024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CC6024" w:rsidRPr="00CC6024" w:rsidTr="00CC60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CC6024" w:rsidRPr="00CC6024" w:rsidRDefault="00CC6024" w:rsidP="00CC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CC6024" w:rsidRPr="00CC6024" w:rsidRDefault="00CC6024" w:rsidP="00CC602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CC6024" w:rsidRPr="00CC6024" w:rsidTr="00CC6024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75"/>
              <w:gridCol w:w="4081"/>
            </w:tblGrid>
            <w:tr w:rsidR="00CC6024" w:rsidRPr="00CC6024" w:rsidTr="00CC602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proofErr w:type="spellStart"/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Viziközmű</w:t>
                  </w:r>
                  <w:proofErr w:type="spellEnd"/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  <w:proofErr w:type="gramStart"/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Társulat alakítás</w:t>
                  </w:r>
                  <w:proofErr w:type="gramEnd"/>
                </w:p>
              </w:tc>
            </w:tr>
            <w:tr w:rsidR="00CC6024" w:rsidRPr="00CC6024" w:rsidTr="00CC6024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CC6024" w:rsidRPr="00CC6024" w:rsidTr="00CC602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Fontos információk!</w:t>
                  </w:r>
                </w:p>
              </w:tc>
            </w:tr>
            <w:tr w:rsidR="00CC6024" w:rsidRPr="00CC6024" w:rsidTr="00CC602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  <w:lang w:eastAsia="hu-HU"/>
                    </w:rPr>
                    <w:t xml:space="preserve">Néhány fontos adat és információ a szennyvíz beruházással és a </w:t>
                  </w:r>
                  <w:proofErr w:type="spellStart"/>
                  <w:r w:rsidRPr="00CC6024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  <w:lang w:eastAsia="hu-HU"/>
                    </w:rPr>
                    <w:t>Víziközmű</w:t>
                  </w:r>
                  <w:proofErr w:type="spellEnd"/>
                  <w:r w:rsidRPr="00CC6024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  <w:lang w:eastAsia="hu-HU"/>
                    </w:rPr>
                    <w:t xml:space="preserve"> 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  <w:lang w:eastAsia="hu-HU"/>
                    </w:rPr>
                    <w:t>Társulat alakítással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b/>
                      <w:bCs/>
                      <w:sz w:val="28"/>
                      <w:szCs w:val="28"/>
                      <w:lang w:eastAsia="hu-HU"/>
                    </w:rPr>
                    <w:t xml:space="preserve"> kapcsolatban: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sz w:val="24"/>
                      <w:szCs w:val="24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- A </w:t>
                  </w:r>
                  <w:proofErr w:type="spell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Víziközmű</w:t>
                  </w:r>
                  <w:proofErr w:type="spellEnd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 Társulat megalakításához a szennyvízvezetékkel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>érintett ingatlantulajdonosok 2/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3 ?</w:t>
                  </w:r>
                  <w:proofErr w:type="spell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ának</w:t>
                  </w:r>
                  <w:proofErr w:type="spellEnd"/>
                  <w:proofErr w:type="gramEnd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 egybehangzó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>szándéka szükséges.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- A megalakulást követően társulatba be nem lépett tagokra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nézve is kötelező mindaz, ami a tagokra vonatkozik.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(Tehát be kell lépni a társulatba, és a hozzájárulást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valamilyen formában befizetni. Ellenkező esetben az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adók módján 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behajtható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 ill. az ingatlanra ráterhelhető)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- A beruházás teljes költsége: 706.299.231 Ft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- A pályázaton elnyert összeg: 572.102.377 Ft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- Saját erő (ami lakossági, önkormányzati, vállalkozói és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>intézményi befizetésekből adódik össze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) :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 134 196. 854 Ft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- Egy (lakossági) ingatlanra eső befizetés: 240. 000 Ft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72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- A lakossági hozzájárulás fizetésére többféle lehetőség van: 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108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1. Egy összegben (240.000 Ft) 2009. június 15-ig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372" w:firstLine="7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2. 5 éves részletfizetéssel (évente: 4X14.500 Ft)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ind w:left="1440" w:hanging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3. Lakástakarék pénztárral kötött szerződéssel.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lastRenderedPageBreak/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Az 1. és 2. esetben lehetőség van közműfejlesztési támogatás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igénybevételére (37.500 Ft visszaigényelhető) amennyiben, az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ingatlan tulajdonosa nyugellátásban részesül és annak összege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nem haladja meg 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a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 57.000 Ft-ot vagy rendszeres szociális segélybe,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>lakásfenntartási támogatásban részesül, vagy rendszeres gyermekvédelmi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kedvezményre jogosult. 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 xml:space="preserve">A 3. esetben kedvezményes kamatozású, államilag támogatott </w:t>
                  </w: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br/>
                    <w:t xml:space="preserve">(30%) megtakarítás érhető el. 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 xml:space="preserve">Kérjük, hogy aki ezt a 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br/>
                    <w:t>módozatot választja, az mielőbb hozza be az önkormányzathoz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br/>
                    <w:t xml:space="preserve">az alábbi dokumentumokat, hogy a szerződés előkészítéséhez 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br/>
                    <w:t xml:space="preserve">le tudjuk 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>fénymásolni !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 xml:space="preserve"> 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u w:val="single"/>
                      <w:lang w:eastAsia="hu-HU"/>
                    </w:rPr>
                    <w:t>- személyi igazolvány, - lakcímkártya, - adókártya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 xml:space="preserve">A kölcsönt felvevő, szerződő félnek mindenképpen tulajdonosnak </w:t>
                  </w:r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br/>
                    <w:t xml:space="preserve">kell lenni az érintett </w:t>
                  </w:r>
                  <w:proofErr w:type="gramStart"/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>ingatlanban !</w:t>
                  </w:r>
                  <w:proofErr w:type="gramEnd"/>
                  <w:r w:rsidRPr="00CC6024">
                    <w:rPr>
                      <w:rFonts w:ascii="Arial" w:eastAsia="Times New Roman" w:hAnsi="Arial" w:cs="Arial"/>
                      <w:b/>
                      <w:bCs/>
                      <w:lang w:eastAsia="hu-HU"/>
                    </w:rPr>
                    <w:t xml:space="preserve"> 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lang w:eastAsia="hu-HU"/>
                    </w:rPr>
                    <w:t> </w:t>
                  </w:r>
                </w:p>
                <w:tbl>
                  <w:tblPr>
                    <w:tblW w:w="6810" w:type="dxa"/>
                    <w:tblInd w:w="5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720"/>
                    <w:gridCol w:w="1189"/>
                    <w:gridCol w:w="993"/>
                    <w:gridCol w:w="908"/>
                  </w:tblGrid>
                  <w:tr w:rsidR="00CC6024" w:rsidRPr="00CC6024">
                    <w:trPr>
                      <w:trHeight w:val="405"/>
                    </w:trPr>
                    <w:tc>
                      <w:tcPr>
                        <w:tcW w:w="450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Az érdekeltségi hozzájárulás fizetési módjai</w:t>
                        </w:r>
                      </w:p>
                    </w:tc>
                    <w:tc>
                      <w:tcPr>
                        <w:tcW w:w="122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összes befizetés</w:t>
                        </w:r>
                      </w:p>
                    </w:tc>
                    <w:tc>
                      <w:tcPr>
                        <w:tcW w:w="114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</w:tr>
                  <w:tr w:rsidR="00CC6024" w:rsidRPr="00CC6024">
                    <w:trPr>
                      <w:trHeight w:val="270"/>
                    </w:trPr>
                    <w:tc>
                      <w:tcPr>
                        <w:tcW w:w="450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  <w:tc>
                      <w:tcPr>
                        <w:tcW w:w="122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  <w:tc>
                      <w:tcPr>
                        <w:tcW w:w="114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</w:tr>
                  <w:tr w:rsidR="00CC6024" w:rsidRPr="00CC6024">
                    <w:trPr>
                      <w:trHeight w:val="405"/>
                    </w:trPr>
                    <w:tc>
                      <w:tcPr>
                        <w:tcW w:w="450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Egy összegű fizetés</w:t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240 000</w:t>
                        </w:r>
                      </w:p>
                    </w:tc>
                    <w:tc>
                      <w:tcPr>
                        <w:tcW w:w="114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8" w:space="0" w:color="auto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 </w:t>
                        </w:r>
                      </w:p>
                    </w:tc>
                  </w:tr>
                  <w:tr w:rsidR="00CC6024" w:rsidRPr="00CC6024">
                    <w:trPr>
                      <w:trHeight w:val="405"/>
                    </w:trPr>
                    <w:tc>
                      <w:tcPr>
                        <w:tcW w:w="450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5 éves részletfizetés</w:t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290 000</w:t>
                        </w:r>
                      </w:p>
                    </w:tc>
                    <w:tc>
                      <w:tcPr>
                        <w:tcW w:w="1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havi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4 833</w:t>
                        </w:r>
                      </w:p>
                    </w:tc>
                  </w:tr>
                  <w:tr w:rsidR="00CC6024" w:rsidRPr="00CC6024">
                    <w:trPr>
                      <w:trHeight w:val="405"/>
                    </w:trPr>
                    <w:tc>
                      <w:tcPr>
                        <w:tcW w:w="450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LTP</w:t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278 140</w:t>
                        </w:r>
                      </w:p>
                    </w:tc>
                    <w:tc>
                      <w:tcPr>
                        <w:tcW w:w="1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havi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4 320</w:t>
                        </w:r>
                      </w:p>
                    </w:tc>
                  </w:tr>
                  <w:tr w:rsidR="00CC6024" w:rsidRPr="00CC6024">
                    <w:trPr>
                      <w:trHeight w:val="405"/>
                    </w:trPr>
                    <w:tc>
                      <w:tcPr>
                        <w:tcW w:w="4500" w:type="dxa"/>
                        <w:tcBorders>
                          <w:top w:val="nil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LTP csekkel</w:t>
                        </w:r>
                      </w:p>
                    </w:tc>
                    <w:tc>
                      <w:tcPr>
                        <w:tcW w:w="122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284 340</w:t>
                        </w:r>
                      </w:p>
                    </w:tc>
                    <w:tc>
                      <w:tcPr>
                        <w:tcW w:w="11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havi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tcMar>
                          <w:top w:w="0" w:type="dxa"/>
                          <w:left w:w="70" w:type="dxa"/>
                          <w:bottom w:w="0" w:type="dxa"/>
                          <w:right w:w="70" w:type="dxa"/>
                        </w:tcMar>
                        <w:vAlign w:val="bottom"/>
                        <w:hideMark/>
                      </w:tcPr>
                      <w:p w:rsidR="00CC6024" w:rsidRPr="00CC6024" w:rsidRDefault="00CC6024" w:rsidP="00CC6024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hu-HU"/>
                          </w:rPr>
                        </w:pPr>
                        <w:r w:rsidRPr="00CC6024"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hu-HU"/>
                          </w:rPr>
                          <w:t>4 420</w:t>
                        </w:r>
                      </w:p>
                    </w:tc>
                  </w:tr>
                </w:tbl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Arial" w:eastAsia="Times New Roman" w:hAnsi="Arial" w:cs="Arial"/>
                      <w:sz w:val="26"/>
                      <w:szCs w:val="26"/>
                      <w:lang w:eastAsia="hu-HU"/>
                    </w:rPr>
                    <w:t> 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hu-HU"/>
                    </w:rPr>
                  </w:pPr>
                  <w:r w:rsidRPr="00CC602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u w:val="single"/>
                      <w:lang w:eastAsia="hu-HU"/>
                    </w:rPr>
                    <w:t>Figyelem, a lap alján letölthető a SZÁNDÉKNYILATKOZAT!</w:t>
                  </w: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CC6024" w:rsidRPr="00CC6024" w:rsidRDefault="00CC6024" w:rsidP="00CC602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</w:p>
              </w:tc>
            </w:tr>
            <w:tr w:rsidR="00CC6024" w:rsidRPr="00CC6024" w:rsidTr="00CC6024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CC6024" w:rsidRPr="00CC6024" w:rsidRDefault="00CC6024" w:rsidP="00CC602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CC602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lastRenderedPageBreak/>
                    <w:t xml:space="preserve">- </w:t>
                  </w:r>
                  <w:hyperlink r:id="rId4" w:tgtFrame="_blank" w:history="1">
                    <w:r w:rsidRPr="00CC602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Szándéknyilatkozat</w:t>
                    </w:r>
                  </w:hyperlink>
                </w:p>
              </w:tc>
            </w:tr>
          </w:tbl>
          <w:p w:rsidR="00CC6024" w:rsidRPr="00CC6024" w:rsidRDefault="00CC6024" w:rsidP="00CC6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6024"/>
    <w:rsid w:val="006D6216"/>
    <w:rsid w:val="00CC6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4">
    <w:name w:val="heading 4"/>
    <w:basedOn w:val="Norml"/>
    <w:link w:val="Cmsor4Char"/>
    <w:uiPriority w:val="9"/>
    <w:qFormat/>
    <w:rsid w:val="00CC602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uiPriority w:val="9"/>
    <w:rsid w:val="00CC602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listaszerbekezds">
    <w:name w:val="listaszerbekezds"/>
    <w:basedOn w:val="Norml"/>
    <w:rsid w:val="00CC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C60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eb.marcalikisterseg.hu/pictures/cikkekhez/dok/tipus_3/cikk_60561/Sz_nd_k-termszem_V_se_5__v.do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1983</Characters>
  <Application>Microsoft Office Word</Application>
  <DocSecurity>0</DocSecurity>
  <Lines>16</Lines>
  <Paragraphs>4</Paragraphs>
  <ScaleCrop>false</ScaleCrop>
  <Company>Vése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2011-11-25T06:50:00Z</dcterms:created>
  <dcterms:modified xsi:type="dcterms:W3CDTF">2011-11-25T06:51:00Z</dcterms:modified>
</cp:coreProperties>
</file>